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27" w:rsidRDefault="00751FB7" w:rsidP="00790427"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2FF152F4" wp14:editId="58082CD6">
            <wp:simplePos x="0" y="0"/>
            <wp:positionH relativeFrom="column">
              <wp:posOffset>-190500</wp:posOffset>
            </wp:positionH>
            <wp:positionV relativeFrom="paragraph">
              <wp:posOffset>-219075</wp:posOffset>
            </wp:positionV>
            <wp:extent cx="2996565" cy="1428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54D858EE" wp14:editId="0AD8884B">
            <wp:simplePos x="0" y="0"/>
            <wp:positionH relativeFrom="column">
              <wp:posOffset>3038475</wp:posOffset>
            </wp:positionH>
            <wp:positionV relativeFrom="paragraph">
              <wp:posOffset>-219075</wp:posOffset>
            </wp:positionV>
            <wp:extent cx="3000375" cy="1428750"/>
            <wp:effectExtent l="0" t="0" r="9525" b="0"/>
            <wp:wrapNone/>
            <wp:docPr id="3" name="Picture 3" descr="\\nask.man.ac.uk\home$\Desktop\UoM_MMtab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k.man.ac.uk\home$\Desktop\UoM_MMtab_B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7A3">
        <w:t>6</w:t>
      </w:r>
      <w:r w:rsidR="00790427">
        <w:t xml:space="preserve">                                                  </w:t>
      </w:r>
    </w:p>
    <w:p w:rsidR="00790427" w:rsidRDefault="00790427" w:rsidP="00790427"/>
    <w:p w:rsidR="00790427" w:rsidRPr="00790427" w:rsidRDefault="00790427" w:rsidP="00790427"/>
    <w:p w:rsidR="00790427" w:rsidRDefault="00790427" w:rsidP="00790427">
      <w:pPr>
        <w:jc w:val="center"/>
        <w:rPr>
          <w:b/>
          <w:sz w:val="32"/>
          <w:szCs w:val="32"/>
        </w:rPr>
      </w:pPr>
    </w:p>
    <w:p w:rsidR="00790427" w:rsidRDefault="00790427" w:rsidP="00790427">
      <w:pPr>
        <w:jc w:val="center"/>
        <w:rPr>
          <w:b/>
          <w:sz w:val="32"/>
          <w:szCs w:val="32"/>
        </w:rPr>
      </w:pPr>
      <w:r w:rsidRPr="00790427">
        <w:rPr>
          <w:b/>
          <w:sz w:val="32"/>
          <w:szCs w:val="32"/>
        </w:rPr>
        <w:t>201</w:t>
      </w:r>
      <w:r w:rsidR="009867A3">
        <w:rPr>
          <w:b/>
          <w:sz w:val="32"/>
          <w:szCs w:val="32"/>
        </w:rPr>
        <w:t>6</w:t>
      </w:r>
      <w:r w:rsidRPr="00790427">
        <w:rPr>
          <w:b/>
          <w:sz w:val="32"/>
          <w:szCs w:val="32"/>
        </w:rPr>
        <w:t xml:space="preserve"> </w:t>
      </w:r>
      <w:r w:rsidR="009867A3">
        <w:rPr>
          <w:b/>
          <w:sz w:val="32"/>
          <w:szCs w:val="32"/>
        </w:rPr>
        <w:t xml:space="preserve">MEG </w:t>
      </w:r>
      <w:r w:rsidRPr="00790427">
        <w:rPr>
          <w:b/>
          <w:sz w:val="32"/>
          <w:szCs w:val="32"/>
        </w:rPr>
        <w:t>Conference Schedule</w:t>
      </w:r>
      <w:r w:rsidR="009867A3">
        <w:rPr>
          <w:b/>
          <w:sz w:val="32"/>
          <w:szCs w:val="32"/>
        </w:rPr>
        <w:t xml:space="preserve"> at Manchester Museum</w:t>
      </w:r>
    </w:p>
    <w:p w:rsidR="009867A3" w:rsidRPr="00790427" w:rsidRDefault="009867A3" w:rsidP="007904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 &amp; 19 April</w:t>
      </w:r>
    </w:p>
    <w:p w:rsidR="00790427" w:rsidRDefault="000B76F4" w:rsidP="00790427">
      <w:pPr>
        <w:jc w:val="center"/>
        <w:rPr>
          <w:b/>
          <w:sz w:val="32"/>
          <w:szCs w:val="32"/>
        </w:rPr>
      </w:pPr>
      <w:r w:rsidRPr="000B76F4">
        <w:rPr>
          <w:b/>
          <w:sz w:val="32"/>
          <w:szCs w:val="32"/>
        </w:rPr>
        <w:t xml:space="preserve">Faith </w:t>
      </w:r>
      <w:r>
        <w:rPr>
          <w:b/>
          <w:sz w:val="32"/>
          <w:szCs w:val="32"/>
        </w:rPr>
        <w:t>&amp;</w:t>
      </w:r>
      <w:r w:rsidRPr="000B76F4">
        <w:rPr>
          <w:b/>
          <w:sz w:val="32"/>
          <w:szCs w:val="32"/>
        </w:rPr>
        <w:t xml:space="preserve"> Community: Interpreting Beliefs in the Modern Museum</w:t>
      </w:r>
    </w:p>
    <w:p w:rsidR="009867A3" w:rsidRPr="009867A3" w:rsidRDefault="00EC3C37" w:rsidP="00790427">
      <w:pPr>
        <w:jc w:val="center"/>
        <w:rPr>
          <w:b/>
        </w:rPr>
      </w:pPr>
      <w:r>
        <w:rPr>
          <w:b/>
        </w:rPr>
        <w:t>As at 15</w:t>
      </w:r>
      <w:r w:rsidR="009867A3" w:rsidRPr="009867A3">
        <w:rPr>
          <w:b/>
        </w:rPr>
        <w:t xml:space="preserve"> </w:t>
      </w:r>
      <w:r w:rsidR="00087888">
        <w:rPr>
          <w:b/>
        </w:rPr>
        <w:t>April</w:t>
      </w:r>
      <w:r w:rsidR="009867A3" w:rsidRPr="009867A3">
        <w:rPr>
          <w:b/>
        </w:rPr>
        <w:t xml:space="preserve"> </w:t>
      </w:r>
      <w:r w:rsidR="009867A3">
        <w:rPr>
          <w:b/>
        </w:rPr>
        <w:t>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3841" w:rsidTr="009867A3">
        <w:trPr>
          <w:trHeight w:val="269"/>
        </w:trPr>
        <w:tc>
          <w:tcPr>
            <w:tcW w:w="9242" w:type="dxa"/>
            <w:shd w:val="clear" w:color="auto" w:fill="BFBFBF" w:themeFill="background1" w:themeFillShade="BF"/>
          </w:tcPr>
          <w:p w:rsidR="00363841" w:rsidRDefault="00363841">
            <w:r>
              <w:t xml:space="preserve">DAY 1: </w:t>
            </w:r>
            <w:r w:rsidRPr="009867A3">
              <w:rPr>
                <w:b/>
              </w:rPr>
              <w:t xml:space="preserve">Monday 18 April </w:t>
            </w:r>
          </w:p>
        </w:tc>
      </w:tr>
    </w:tbl>
    <w:p w:rsidR="00363841" w:rsidRDefault="00363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01FD" w:rsidTr="003501FD">
        <w:tc>
          <w:tcPr>
            <w:tcW w:w="4621" w:type="dxa"/>
          </w:tcPr>
          <w:p w:rsidR="003501FD" w:rsidRDefault="003501FD">
            <w:r>
              <w:t>09:30</w:t>
            </w:r>
          </w:p>
        </w:tc>
        <w:tc>
          <w:tcPr>
            <w:tcW w:w="4621" w:type="dxa"/>
          </w:tcPr>
          <w:p w:rsidR="003501FD" w:rsidRDefault="003501FD">
            <w:r w:rsidRPr="003501FD">
              <w:t xml:space="preserve">Morning tea </w:t>
            </w:r>
            <w:r w:rsidR="000B76F4">
              <w:t>&amp;</w:t>
            </w:r>
            <w:r w:rsidRPr="003501FD">
              <w:t xml:space="preserve"> Conference Registration</w:t>
            </w:r>
          </w:p>
          <w:p w:rsidR="003501FD" w:rsidRDefault="003501FD"/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10:15</w:t>
            </w:r>
          </w:p>
        </w:tc>
        <w:tc>
          <w:tcPr>
            <w:tcW w:w="4621" w:type="dxa"/>
          </w:tcPr>
          <w:p w:rsidR="003501FD" w:rsidRDefault="003501FD">
            <w:r>
              <w:t xml:space="preserve">Nick Merriman, Director, Manchester Museum: </w:t>
            </w:r>
            <w:r w:rsidRPr="00087888">
              <w:rPr>
                <w:b/>
              </w:rPr>
              <w:t>Welcome &amp; Strategic Overview</w:t>
            </w:r>
          </w:p>
          <w:p w:rsidR="003501FD" w:rsidRDefault="003501FD"/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10:25</w:t>
            </w:r>
          </w:p>
        </w:tc>
        <w:tc>
          <w:tcPr>
            <w:tcW w:w="4621" w:type="dxa"/>
          </w:tcPr>
          <w:p w:rsidR="003501FD" w:rsidRPr="00087888" w:rsidRDefault="003501FD">
            <w:pPr>
              <w:rPr>
                <w:b/>
              </w:rPr>
            </w:pPr>
            <w:r>
              <w:t xml:space="preserve">Stephen Welsh, Curator of Anthropology, Manchester Museum: </w:t>
            </w:r>
            <w:r w:rsidRPr="00087888">
              <w:rPr>
                <w:b/>
              </w:rPr>
              <w:t xml:space="preserve">Collection Overview &amp; Project Based Curation </w:t>
            </w:r>
          </w:p>
          <w:p w:rsidR="003501FD" w:rsidRDefault="003501FD"/>
        </w:tc>
      </w:tr>
    </w:tbl>
    <w:p w:rsidR="003501FD" w:rsidRDefault="00350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01FD" w:rsidTr="00790427">
        <w:tc>
          <w:tcPr>
            <w:tcW w:w="9242" w:type="dxa"/>
            <w:gridSpan w:val="2"/>
            <w:shd w:val="clear" w:color="auto" w:fill="BFBFBF" w:themeFill="background1" w:themeFillShade="BF"/>
          </w:tcPr>
          <w:p w:rsidR="003501FD" w:rsidRDefault="003501FD" w:rsidP="00983686">
            <w:r w:rsidRPr="00983686">
              <w:rPr>
                <w:b/>
              </w:rPr>
              <w:t>SESSION 1: Asia &amp; World Faiths [Chair: Antonia Lovelace]</w:t>
            </w:r>
          </w:p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10:45</w:t>
            </w:r>
          </w:p>
        </w:tc>
        <w:tc>
          <w:tcPr>
            <w:tcW w:w="4621" w:type="dxa"/>
          </w:tcPr>
          <w:p w:rsidR="003501FD" w:rsidRPr="00087888" w:rsidRDefault="00087888">
            <w:pPr>
              <w:rPr>
                <w:b/>
              </w:rPr>
            </w:pPr>
            <w:proofErr w:type="spellStart"/>
            <w:r w:rsidRPr="00087888">
              <w:t>Friederike</w:t>
            </w:r>
            <w:proofErr w:type="spellEnd"/>
            <w:r w:rsidRPr="00087888">
              <w:t xml:space="preserve"> Voigt, </w:t>
            </w:r>
            <w:r>
              <w:t xml:space="preserve">NMS </w:t>
            </w:r>
            <w:r w:rsidRPr="00087888">
              <w:t xml:space="preserve">Senior Curator, Middle East and South Asia </w:t>
            </w:r>
            <w:r>
              <w:t xml:space="preserve">and </w:t>
            </w:r>
            <w:r w:rsidR="003501FD" w:rsidRPr="003501FD">
              <w:t>Rosanna Nicolson</w:t>
            </w:r>
            <w:r w:rsidR="003501FD">
              <w:t xml:space="preserve">, </w:t>
            </w:r>
            <w:r>
              <w:t xml:space="preserve">NMS </w:t>
            </w:r>
            <w:r w:rsidR="003501FD" w:rsidRPr="003501FD">
              <w:t>Assistant Curator Middle East and South Asia</w:t>
            </w:r>
            <w:r>
              <w:t xml:space="preserve">. </w:t>
            </w:r>
            <w:r w:rsidR="000B76F4" w:rsidRPr="00087888">
              <w:rPr>
                <w:b/>
              </w:rPr>
              <w:t>Pu</w:t>
            </w:r>
            <w:r w:rsidR="003501FD" w:rsidRPr="00087888">
              <w:rPr>
                <w:b/>
              </w:rPr>
              <w:t xml:space="preserve">njab Connections: Maharaja Duleep Singh's Collection at </w:t>
            </w:r>
            <w:r w:rsidRPr="00087888">
              <w:rPr>
                <w:b/>
              </w:rPr>
              <w:t xml:space="preserve">the </w:t>
            </w:r>
            <w:r w:rsidR="003501FD" w:rsidRPr="00087888">
              <w:rPr>
                <w:b/>
              </w:rPr>
              <w:t>National Museums Scotland and the Scottish Sikh Community</w:t>
            </w:r>
          </w:p>
          <w:p w:rsidR="003501FD" w:rsidRDefault="003501FD"/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11:15</w:t>
            </w:r>
          </w:p>
        </w:tc>
        <w:tc>
          <w:tcPr>
            <w:tcW w:w="4621" w:type="dxa"/>
          </w:tcPr>
          <w:p w:rsidR="003501FD" w:rsidRPr="00087888" w:rsidRDefault="003501FD">
            <w:pPr>
              <w:rPr>
                <w:b/>
              </w:rPr>
            </w:pPr>
            <w:r w:rsidRPr="003501FD">
              <w:t>Ruth Garde</w:t>
            </w:r>
            <w:r>
              <w:t xml:space="preserve">, Curator/ Writer: </w:t>
            </w:r>
            <w:r w:rsidRPr="00087888">
              <w:rPr>
                <w:b/>
              </w:rPr>
              <w:t>Bringing Tibet’s Secret Temple to Euston Road</w:t>
            </w:r>
          </w:p>
          <w:p w:rsidR="003501FD" w:rsidRDefault="003501FD"/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11:45</w:t>
            </w:r>
          </w:p>
        </w:tc>
        <w:tc>
          <w:tcPr>
            <w:tcW w:w="4621" w:type="dxa"/>
          </w:tcPr>
          <w:p w:rsidR="003501FD" w:rsidRPr="00087888" w:rsidRDefault="003501FD">
            <w:pPr>
              <w:rPr>
                <w:b/>
              </w:rPr>
            </w:pPr>
            <w:r>
              <w:t xml:space="preserve">Emma Martin, </w:t>
            </w:r>
            <w:r w:rsidR="00087888">
              <w:t>Head of Ethnography</w:t>
            </w:r>
            <w:r w:rsidR="00087888" w:rsidRPr="003501FD">
              <w:t xml:space="preserve"> </w:t>
            </w:r>
            <w:r w:rsidRPr="003501FD">
              <w:t>National Museums Liverpool/ University of Manchester</w:t>
            </w:r>
            <w:r>
              <w:t xml:space="preserve">,: </w:t>
            </w:r>
            <w:r w:rsidRPr="00087888">
              <w:rPr>
                <w:b/>
              </w:rPr>
              <w:t>Collecting Tibet: Dreams and Realities</w:t>
            </w:r>
          </w:p>
          <w:p w:rsidR="003501FD" w:rsidRDefault="003501FD"/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12:15 – 12:30</w:t>
            </w:r>
          </w:p>
        </w:tc>
        <w:tc>
          <w:tcPr>
            <w:tcW w:w="4621" w:type="dxa"/>
          </w:tcPr>
          <w:p w:rsidR="003501FD" w:rsidRDefault="003501FD">
            <w:r>
              <w:t>Q &amp; A</w:t>
            </w:r>
          </w:p>
        </w:tc>
      </w:tr>
    </w:tbl>
    <w:p w:rsidR="003501FD" w:rsidRDefault="00350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01FD" w:rsidTr="003501FD">
        <w:tc>
          <w:tcPr>
            <w:tcW w:w="4621" w:type="dxa"/>
          </w:tcPr>
          <w:p w:rsidR="003501FD" w:rsidRDefault="003501FD">
            <w:r>
              <w:t xml:space="preserve">12:30 – 13:30 </w:t>
            </w:r>
          </w:p>
        </w:tc>
        <w:tc>
          <w:tcPr>
            <w:tcW w:w="4621" w:type="dxa"/>
          </w:tcPr>
          <w:p w:rsidR="003501FD" w:rsidRDefault="003501FD" w:rsidP="003501FD">
            <w:r>
              <w:t xml:space="preserve">Lunch &amp; View Museum </w:t>
            </w:r>
          </w:p>
        </w:tc>
      </w:tr>
    </w:tbl>
    <w:p w:rsidR="003501FD" w:rsidRDefault="00350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01FD" w:rsidTr="00790427">
        <w:tc>
          <w:tcPr>
            <w:tcW w:w="9242" w:type="dxa"/>
            <w:gridSpan w:val="2"/>
            <w:shd w:val="clear" w:color="auto" w:fill="BFBFBF" w:themeFill="background1" w:themeFillShade="BF"/>
          </w:tcPr>
          <w:p w:rsidR="003501FD" w:rsidRPr="00983686" w:rsidRDefault="003501FD">
            <w:pPr>
              <w:rPr>
                <w:b/>
              </w:rPr>
            </w:pPr>
            <w:r w:rsidRPr="00983686">
              <w:rPr>
                <w:b/>
              </w:rPr>
              <w:lastRenderedPageBreak/>
              <w:t>SESSION 2: UK &amp; Europe [Chair: Stephen Welsh]</w:t>
            </w:r>
          </w:p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13:30</w:t>
            </w:r>
          </w:p>
        </w:tc>
        <w:tc>
          <w:tcPr>
            <w:tcW w:w="4621" w:type="dxa"/>
          </w:tcPr>
          <w:p w:rsidR="003501FD" w:rsidRDefault="003501FD">
            <w:r w:rsidRPr="003501FD">
              <w:t>Marek Romaniszyn</w:t>
            </w:r>
            <w:r>
              <w:t xml:space="preserve">, </w:t>
            </w:r>
            <w:r w:rsidRPr="003501FD">
              <w:t>Assistant Curator of Community History</w:t>
            </w:r>
            <w:r>
              <w:t xml:space="preserve">, </w:t>
            </w:r>
            <w:r w:rsidRPr="003501FD">
              <w:t xml:space="preserve">Leeds Museums </w:t>
            </w:r>
            <w:r>
              <w:t xml:space="preserve">&amp; </w:t>
            </w:r>
            <w:r w:rsidRPr="003501FD">
              <w:t>Galleries</w:t>
            </w:r>
            <w:r>
              <w:t xml:space="preserve">: </w:t>
            </w:r>
            <w:r w:rsidRPr="00087888">
              <w:rPr>
                <w:b/>
              </w:rPr>
              <w:t>Contemporary Issues &amp; Community Co-curation at Leeds City Museum</w:t>
            </w:r>
          </w:p>
          <w:p w:rsidR="003501FD" w:rsidRDefault="003501FD"/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14:00</w:t>
            </w:r>
          </w:p>
        </w:tc>
        <w:tc>
          <w:tcPr>
            <w:tcW w:w="4621" w:type="dxa"/>
          </w:tcPr>
          <w:p w:rsidR="003501FD" w:rsidRPr="00087888" w:rsidRDefault="003501FD">
            <w:pPr>
              <w:rPr>
                <w:b/>
              </w:rPr>
            </w:pPr>
            <w:r w:rsidRPr="003501FD">
              <w:t>Chris Wood</w:t>
            </w:r>
            <w:r>
              <w:t xml:space="preserve">, </w:t>
            </w:r>
            <w:r w:rsidRPr="003501FD">
              <w:t>Curator of the Ickeny Collection</w:t>
            </w:r>
            <w:r>
              <w:t xml:space="preserve">, </w:t>
            </w:r>
            <w:r w:rsidRPr="003501FD">
              <w:t xml:space="preserve">East Anglian Museum of Magic </w:t>
            </w:r>
            <w:r w:rsidR="00462FB6">
              <w:t>&amp;</w:t>
            </w:r>
            <w:r w:rsidRPr="003501FD">
              <w:t xml:space="preserve"> Mythology</w:t>
            </w:r>
            <w:r>
              <w:t xml:space="preserve">: </w:t>
            </w:r>
            <w:r w:rsidRPr="00087888">
              <w:rPr>
                <w:b/>
              </w:rPr>
              <w:t>Faith in Museums</w:t>
            </w:r>
          </w:p>
          <w:p w:rsidR="003501FD" w:rsidRDefault="003501FD"/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14:30</w:t>
            </w:r>
          </w:p>
        </w:tc>
        <w:tc>
          <w:tcPr>
            <w:tcW w:w="4621" w:type="dxa"/>
          </w:tcPr>
          <w:p w:rsidR="003501FD" w:rsidRDefault="003501FD">
            <w:r w:rsidRPr="003501FD">
              <w:t>Caroline van Santen</w:t>
            </w:r>
            <w:r>
              <w:t xml:space="preserve">, Curator/ Conservator, </w:t>
            </w:r>
            <w:r w:rsidRPr="003501FD">
              <w:t>Zeeuws Museum</w:t>
            </w:r>
            <w:r>
              <w:t xml:space="preserve">: </w:t>
            </w:r>
            <w:r w:rsidRPr="00087888">
              <w:rPr>
                <w:b/>
              </w:rPr>
              <w:t>To Abbey or not to Abbey</w:t>
            </w:r>
          </w:p>
          <w:p w:rsidR="003501FD" w:rsidRDefault="003501FD"/>
        </w:tc>
      </w:tr>
      <w:tr w:rsidR="003501FD" w:rsidTr="003501FD">
        <w:tc>
          <w:tcPr>
            <w:tcW w:w="4621" w:type="dxa"/>
          </w:tcPr>
          <w:p w:rsidR="003501FD" w:rsidRDefault="003501FD">
            <w:r>
              <w:t>15:00 – 15:15</w:t>
            </w:r>
          </w:p>
        </w:tc>
        <w:tc>
          <w:tcPr>
            <w:tcW w:w="4621" w:type="dxa"/>
          </w:tcPr>
          <w:p w:rsidR="003501FD" w:rsidRDefault="003501FD">
            <w:r>
              <w:t>Q &amp; A</w:t>
            </w:r>
          </w:p>
        </w:tc>
      </w:tr>
    </w:tbl>
    <w:p w:rsidR="003501FD" w:rsidRDefault="00350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501FD" w:rsidTr="003501FD">
        <w:tc>
          <w:tcPr>
            <w:tcW w:w="4621" w:type="dxa"/>
          </w:tcPr>
          <w:p w:rsidR="003501FD" w:rsidRDefault="003501FD">
            <w:r>
              <w:t>15:15 – 15:30</w:t>
            </w:r>
          </w:p>
        </w:tc>
        <w:tc>
          <w:tcPr>
            <w:tcW w:w="4621" w:type="dxa"/>
          </w:tcPr>
          <w:p w:rsidR="003501FD" w:rsidRDefault="003501FD">
            <w:r>
              <w:t>Afternoon Tea &amp; Coffee</w:t>
            </w:r>
          </w:p>
        </w:tc>
      </w:tr>
    </w:tbl>
    <w:p w:rsidR="003501FD" w:rsidRDefault="003501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24355" w:rsidTr="00790427">
        <w:tc>
          <w:tcPr>
            <w:tcW w:w="9242" w:type="dxa"/>
            <w:gridSpan w:val="2"/>
            <w:shd w:val="clear" w:color="auto" w:fill="BFBFBF" w:themeFill="background1" w:themeFillShade="BF"/>
          </w:tcPr>
          <w:p w:rsidR="00924355" w:rsidRPr="00983686" w:rsidRDefault="00924355">
            <w:pPr>
              <w:rPr>
                <w:b/>
              </w:rPr>
            </w:pPr>
            <w:r w:rsidRPr="00983686">
              <w:rPr>
                <w:b/>
              </w:rPr>
              <w:t>SESSION 3: Death &amp; Remains [Chair: Emma Martin]</w:t>
            </w:r>
          </w:p>
        </w:tc>
      </w:tr>
      <w:tr w:rsidR="00924355" w:rsidTr="00924355">
        <w:tc>
          <w:tcPr>
            <w:tcW w:w="4621" w:type="dxa"/>
          </w:tcPr>
          <w:p w:rsidR="00924355" w:rsidRDefault="00924355">
            <w:r>
              <w:t>15:30</w:t>
            </w:r>
          </w:p>
        </w:tc>
        <w:tc>
          <w:tcPr>
            <w:tcW w:w="4621" w:type="dxa"/>
          </w:tcPr>
          <w:p w:rsidR="00924355" w:rsidRPr="00087888" w:rsidRDefault="00924355">
            <w:pPr>
              <w:rPr>
                <w:b/>
              </w:rPr>
            </w:pPr>
            <w:r>
              <w:t xml:space="preserve">Lisa Graves, </w:t>
            </w:r>
            <w:r w:rsidRPr="00924355">
              <w:t>World Cultures Curator</w:t>
            </w:r>
            <w:r>
              <w:t xml:space="preserve">, </w:t>
            </w:r>
            <w:r w:rsidRPr="00924355">
              <w:t xml:space="preserve">Bristol Museum </w:t>
            </w:r>
            <w:r w:rsidR="00462FB6">
              <w:t xml:space="preserve">&amp; </w:t>
            </w:r>
            <w:r w:rsidRPr="00924355">
              <w:t>Art Gallery</w:t>
            </w:r>
            <w:r>
              <w:t xml:space="preserve">: </w:t>
            </w:r>
            <w:r w:rsidRPr="00087888">
              <w:rPr>
                <w:b/>
              </w:rPr>
              <w:t>Death &amp; the Modern Visitor Experience</w:t>
            </w:r>
          </w:p>
          <w:p w:rsidR="00924355" w:rsidRDefault="00924355"/>
        </w:tc>
      </w:tr>
      <w:tr w:rsidR="00924355" w:rsidTr="00924355">
        <w:tc>
          <w:tcPr>
            <w:tcW w:w="4621" w:type="dxa"/>
          </w:tcPr>
          <w:p w:rsidR="00924355" w:rsidRDefault="00924355">
            <w:r>
              <w:t>15:55</w:t>
            </w:r>
          </w:p>
        </w:tc>
        <w:tc>
          <w:tcPr>
            <w:tcW w:w="4621" w:type="dxa"/>
          </w:tcPr>
          <w:p w:rsidR="00924355" w:rsidRPr="00087888" w:rsidRDefault="00924355">
            <w:pPr>
              <w:rPr>
                <w:b/>
              </w:rPr>
            </w:pPr>
            <w:r>
              <w:t xml:space="preserve">Campbell Price, Curator of Egypt </w:t>
            </w:r>
            <w:r w:rsidR="00462FB6">
              <w:t>&amp;</w:t>
            </w:r>
            <w:r>
              <w:t xml:space="preserve"> the Sudan, Manchester Museum: </w:t>
            </w:r>
            <w:r w:rsidR="00363841" w:rsidRPr="00087888">
              <w:rPr>
                <w:b/>
              </w:rPr>
              <w:t xml:space="preserve">Examining  Ancient Egyptian Faith: Animal Mummies </w:t>
            </w:r>
            <w:r w:rsidR="00462FB6" w:rsidRPr="00087888">
              <w:rPr>
                <w:b/>
              </w:rPr>
              <w:t>&amp;</w:t>
            </w:r>
            <w:r w:rsidR="00363841" w:rsidRPr="00087888">
              <w:rPr>
                <w:b/>
              </w:rPr>
              <w:t xml:space="preserve"> </w:t>
            </w:r>
            <w:r w:rsidR="00087888" w:rsidRPr="00087888">
              <w:rPr>
                <w:b/>
              </w:rPr>
              <w:t>Votive Practice</w:t>
            </w:r>
          </w:p>
          <w:p w:rsidR="00924355" w:rsidRDefault="00924355"/>
        </w:tc>
      </w:tr>
      <w:tr w:rsidR="00924355" w:rsidTr="00924355">
        <w:tc>
          <w:tcPr>
            <w:tcW w:w="4621" w:type="dxa"/>
          </w:tcPr>
          <w:p w:rsidR="00924355" w:rsidRDefault="00924355">
            <w:r>
              <w:t>16:20</w:t>
            </w:r>
          </w:p>
        </w:tc>
        <w:tc>
          <w:tcPr>
            <w:tcW w:w="4621" w:type="dxa"/>
          </w:tcPr>
          <w:p w:rsidR="00503376" w:rsidRDefault="00363841" w:rsidP="00503376">
            <w:r>
              <w:t>Bryan Sitch</w:t>
            </w:r>
            <w:r w:rsidR="00924355">
              <w:t xml:space="preserve">, </w:t>
            </w:r>
            <w:r w:rsidR="00503376">
              <w:t xml:space="preserve">Curator of Archaeology </w:t>
            </w:r>
            <w:r w:rsidR="00462FB6">
              <w:t>&amp;</w:t>
            </w:r>
            <w:r w:rsidR="00503376">
              <w:t xml:space="preserve"> Deputy Head of Collections</w:t>
            </w:r>
            <w:r w:rsidR="00924355">
              <w:t xml:space="preserve">, </w:t>
            </w:r>
            <w:r w:rsidR="00503376">
              <w:t>Manchester Museum</w:t>
            </w:r>
            <w:r w:rsidR="00924355">
              <w:t>:</w:t>
            </w:r>
            <w:r w:rsidR="00503376">
              <w:t xml:space="preserve"> </w:t>
            </w:r>
            <w:r w:rsidR="00503376" w:rsidRPr="00087888">
              <w:rPr>
                <w:b/>
              </w:rPr>
              <w:t>Lindow Man a Bog Body Controversy</w:t>
            </w:r>
          </w:p>
          <w:p w:rsidR="00924355" w:rsidRDefault="00924355" w:rsidP="00503376">
            <w:r>
              <w:t xml:space="preserve"> </w:t>
            </w:r>
          </w:p>
        </w:tc>
      </w:tr>
      <w:tr w:rsidR="00924355" w:rsidTr="00924355">
        <w:tc>
          <w:tcPr>
            <w:tcW w:w="4621" w:type="dxa"/>
          </w:tcPr>
          <w:p w:rsidR="00924355" w:rsidRDefault="00924355">
            <w:r>
              <w:t>16:45 – 17:00</w:t>
            </w:r>
          </w:p>
        </w:tc>
        <w:tc>
          <w:tcPr>
            <w:tcW w:w="4621" w:type="dxa"/>
          </w:tcPr>
          <w:p w:rsidR="00924355" w:rsidRDefault="00924355">
            <w:r>
              <w:t>Q &amp; A</w:t>
            </w:r>
          </w:p>
        </w:tc>
      </w:tr>
    </w:tbl>
    <w:p w:rsidR="00924355" w:rsidRDefault="009243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24355" w:rsidTr="00924355">
        <w:tc>
          <w:tcPr>
            <w:tcW w:w="4621" w:type="dxa"/>
          </w:tcPr>
          <w:p w:rsidR="00924355" w:rsidRDefault="005046EF">
            <w:r>
              <w:t xml:space="preserve">17:00 – 19:00 </w:t>
            </w:r>
          </w:p>
        </w:tc>
        <w:tc>
          <w:tcPr>
            <w:tcW w:w="4621" w:type="dxa"/>
          </w:tcPr>
          <w:p w:rsidR="00FE17C8" w:rsidRDefault="005046EF">
            <w:r>
              <w:t xml:space="preserve">Drinks Reception </w:t>
            </w:r>
            <w:r w:rsidR="00087888">
              <w:t xml:space="preserve"> - KRO bar Oxford Rd</w:t>
            </w:r>
          </w:p>
          <w:p w:rsidR="00087888" w:rsidRDefault="00983686">
            <w:hyperlink r:id="rId8" w:history="1">
              <w:r w:rsidR="00087888" w:rsidRPr="00781751">
                <w:rPr>
                  <w:rStyle w:val="Hyperlink"/>
                </w:rPr>
                <w:t>http://kro.co.uk/kro-bars/kro-bar-oxford-road/</w:t>
              </w:r>
            </w:hyperlink>
          </w:p>
          <w:p w:rsidR="00087888" w:rsidRDefault="00087888" w:rsidP="00087888">
            <w:r>
              <w:t xml:space="preserve"> </w:t>
            </w:r>
          </w:p>
        </w:tc>
      </w:tr>
      <w:tr w:rsidR="00924355" w:rsidTr="00924355">
        <w:tc>
          <w:tcPr>
            <w:tcW w:w="4621" w:type="dxa"/>
          </w:tcPr>
          <w:p w:rsidR="00924355" w:rsidRDefault="005046EF">
            <w:r>
              <w:t xml:space="preserve">19:00 </w:t>
            </w:r>
          </w:p>
        </w:tc>
        <w:tc>
          <w:tcPr>
            <w:tcW w:w="4621" w:type="dxa"/>
          </w:tcPr>
          <w:p w:rsidR="00FE17C8" w:rsidRDefault="005046EF">
            <w:r>
              <w:t xml:space="preserve">Conference Dinner at Red Chilli Restaurant </w:t>
            </w:r>
            <w:r w:rsidR="00087888">
              <w:t>, Oxford Rd</w:t>
            </w:r>
            <w:r w:rsidR="00862633">
              <w:t xml:space="preserve"> </w:t>
            </w:r>
            <w:hyperlink r:id="rId9" w:history="1">
              <w:r w:rsidR="00862633" w:rsidRPr="00781751">
                <w:rPr>
                  <w:rStyle w:val="Hyperlink"/>
                </w:rPr>
                <w:t>http://redchillirestaurant.co.uk/manchester-oxford-road/</w:t>
              </w:r>
            </w:hyperlink>
          </w:p>
          <w:p w:rsidR="00862633" w:rsidRDefault="00862633"/>
        </w:tc>
      </w:tr>
    </w:tbl>
    <w:p w:rsidR="00924355" w:rsidRDefault="00924355"/>
    <w:p w:rsidR="00087888" w:rsidRDefault="00087888"/>
    <w:p w:rsidR="00983686" w:rsidRDefault="00983686">
      <w:bookmarkStart w:id="0" w:name="_GoBack"/>
      <w:bookmarkEnd w:id="0"/>
    </w:p>
    <w:p w:rsidR="00087888" w:rsidRDefault="000878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63841" w:rsidTr="00790427">
        <w:tc>
          <w:tcPr>
            <w:tcW w:w="9242" w:type="dxa"/>
            <w:shd w:val="clear" w:color="auto" w:fill="BFBFBF" w:themeFill="background1" w:themeFillShade="BF"/>
          </w:tcPr>
          <w:p w:rsidR="00363841" w:rsidRDefault="00363841">
            <w:r>
              <w:lastRenderedPageBreak/>
              <w:t xml:space="preserve">DAY 2: Tuesday 19 April </w:t>
            </w:r>
          </w:p>
        </w:tc>
      </w:tr>
    </w:tbl>
    <w:p w:rsidR="00363841" w:rsidRDefault="00363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03376" w:rsidTr="00790427">
        <w:tc>
          <w:tcPr>
            <w:tcW w:w="9242" w:type="dxa"/>
            <w:gridSpan w:val="2"/>
            <w:shd w:val="clear" w:color="auto" w:fill="BFBFBF" w:themeFill="background1" w:themeFillShade="BF"/>
          </w:tcPr>
          <w:p w:rsidR="00503376" w:rsidRPr="00983686" w:rsidRDefault="00503376">
            <w:pPr>
              <w:rPr>
                <w:b/>
              </w:rPr>
            </w:pPr>
            <w:r w:rsidRPr="00983686">
              <w:rPr>
                <w:b/>
              </w:rPr>
              <w:t>SESSION 4:  Australia [Chair: Lisa Graves]</w:t>
            </w:r>
          </w:p>
        </w:tc>
      </w:tr>
      <w:tr w:rsidR="00363841" w:rsidTr="00363841">
        <w:tc>
          <w:tcPr>
            <w:tcW w:w="4621" w:type="dxa"/>
          </w:tcPr>
          <w:p w:rsidR="00363841" w:rsidRDefault="00363841">
            <w:r>
              <w:t>10:00</w:t>
            </w:r>
          </w:p>
        </w:tc>
        <w:tc>
          <w:tcPr>
            <w:tcW w:w="4621" w:type="dxa"/>
          </w:tcPr>
          <w:p w:rsidR="00363841" w:rsidRPr="00862633" w:rsidRDefault="00363841" w:rsidP="00462FB6">
            <w:pPr>
              <w:rPr>
                <w:b/>
              </w:rPr>
            </w:pPr>
            <w:r w:rsidRPr="00363841">
              <w:t>Gaye Sculthorpe</w:t>
            </w:r>
            <w:r>
              <w:t xml:space="preserve">, </w:t>
            </w:r>
            <w:r w:rsidRPr="00363841">
              <w:t xml:space="preserve">Curator </w:t>
            </w:r>
            <w:r w:rsidR="00462FB6">
              <w:t xml:space="preserve">&amp; </w:t>
            </w:r>
            <w:r w:rsidRPr="00363841">
              <w:t>Section Head Oceania</w:t>
            </w:r>
            <w:r>
              <w:t xml:space="preserve">, The British Museum: </w:t>
            </w:r>
            <w:r w:rsidR="00503376" w:rsidRPr="00862633">
              <w:rPr>
                <w:b/>
              </w:rPr>
              <w:t>Same Objects, Different Voices</w:t>
            </w:r>
          </w:p>
          <w:p w:rsidR="00EE2D94" w:rsidRDefault="00EE2D94" w:rsidP="00462FB6"/>
        </w:tc>
      </w:tr>
      <w:tr w:rsidR="00363841" w:rsidTr="00363841">
        <w:tc>
          <w:tcPr>
            <w:tcW w:w="4621" w:type="dxa"/>
          </w:tcPr>
          <w:p w:rsidR="00363841" w:rsidRDefault="00363841">
            <w:r>
              <w:t>10:30</w:t>
            </w:r>
          </w:p>
        </w:tc>
        <w:tc>
          <w:tcPr>
            <w:tcW w:w="4621" w:type="dxa"/>
          </w:tcPr>
          <w:p w:rsidR="00503376" w:rsidRDefault="00503376">
            <w:r w:rsidRPr="00503376">
              <w:t>Rachael Murphy</w:t>
            </w:r>
            <w:r>
              <w:t xml:space="preserve">, </w:t>
            </w:r>
            <w:r w:rsidRPr="00503376">
              <w:t>PhD Candidate</w:t>
            </w:r>
            <w:r>
              <w:t xml:space="preserve">, </w:t>
            </w:r>
            <w:r w:rsidRPr="00503376">
              <w:t>Sainsbury Research Unit</w:t>
            </w:r>
            <w:r>
              <w:t xml:space="preserve">: </w:t>
            </w:r>
            <w:r w:rsidRPr="00862633">
              <w:rPr>
                <w:b/>
              </w:rPr>
              <w:t>The Spiritual Audience? : Viewing Indigenous Australian art in the UK</w:t>
            </w:r>
          </w:p>
        </w:tc>
      </w:tr>
      <w:tr w:rsidR="00363841" w:rsidTr="00363841">
        <w:tc>
          <w:tcPr>
            <w:tcW w:w="4621" w:type="dxa"/>
          </w:tcPr>
          <w:p w:rsidR="00363841" w:rsidRDefault="00503376">
            <w:r>
              <w:t>11:00 – 11:15</w:t>
            </w:r>
          </w:p>
        </w:tc>
        <w:tc>
          <w:tcPr>
            <w:tcW w:w="4621" w:type="dxa"/>
          </w:tcPr>
          <w:p w:rsidR="00FE17C8" w:rsidRDefault="00FE17C8">
            <w:r>
              <w:t>Q &amp; A</w:t>
            </w:r>
          </w:p>
        </w:tc>
      </w:tr>
    </w:tbl>
    <w:p w:rsidR="00363841" w:rsidRDefault="00363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03376" w:rsidTr="00503376">
        <w:tc>
          <w:tcPr>
            <w:tcW w:w="4621" w:type="dxa"/>
          </w:tcPr>
          <w:p w:rsidR="00503376" w:rsidRDefault="00503376">
            <w:r>
              <w:t>11:15 – 11:30</w:t>
            </w:r>
          </w:p>
        </w:tc>
        <w:tc>
          <w:tcPr>
            <w:tcW w:w="4621" w:type="dxa"/>
          </w:tcPr>
          <w:p w:rsidR="00FE17C8" w:rsidRDefault="00503376">
            <w:r>
              <w:t>Morning Tea &amp; Coffee</w:t>
            </w:r>
          </w:p>
        </w:tc>
      </w:tr>
    </w:tbl>
    <w:p w:rsidR="00503376" w:rsidRDefault="005033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03376" w:rsidTr="00790427">
        <w:tc>
          <w:tcPr>
            <w:tcW w:w="9242" w:type="dxa"/>
            <w:gridSpan w:val="2"/>
            <w:shd w:val="clear" w:color="auto" w:fill="BFBFBF" w:themeFill="background1" w:themeFillShade="BF"/>
          </w:tcPr>
          <w:p w:rsidR="00503376" w:rsidRPr="00983686" w:rsidRDefault="00503376">
            <w:pPr>
              <w:rPr>
                <w:b/>
              </w:rPr>
            </w:pPr>
            <w:r w:rsidRPr="00983686">
              <w:rPr>
                <w:b/>
              </w:rPr>
              <w:t>MEG AGM</w:t>
            </w:r>
          </w:p>
        </w:tc>
      </w:tr>
      <w:tr w:rsidR="00503376" w:rsidTr="00503376">
        <w:tc>
          <w:tcPr>
            <w:tcW w:w="4621" w:type="dxa"/>
          </w:tcPr>
          <w:p w:rsidR="00503376" w:rsidRDefault="00503376">
            <w:r>
              <w:t>11:30</w:t>
            </w:r>
          </w:p>
        </w:tc>
        <w:tc>
          <w:tcPr>
            <w:tcW w:w="4621" w:type="dxa"/>
          </w:tcPr>
          <w:p w:rsidR="00503376" w:rsidRDefault="00503376">
            <w:r>
              <w:t>Annual Reports</w:t>
            </w:r>
          </w:p>
          <w:p w:rsidR="00503376" w:rsidRDefault="00503376"/>
        </w:tc>
      </w:tr>
      <w:tr w:rsidR="00503376" w:rsidTr="00503376">
        <w:tc>
          <w:tcPr>
            <w:tcW w:w="4621" w:type="dxa"/>
          </w:tcPr>
          <w:p w:rsidR="00503376" w:rsidRDefault="00503376">
            <w:r>
              <w:t>11:50</w:t>
            </w:r>
          </w:p>
        </w:tc>
        <w:tc>
          <w:tcPr>
            <w:tcW w:w="4621" w:type="dxa"/>
          </w:tcPr>
          <w:p w:rsidR="00503376" w:rsidRDefault="00503376" w:rsidP="00503376">
            <w:r>
              <w:t>Olivia Maguire: MEG Archives</w:t>
            </w:r>
          </w:p>
          <w:p w:rsidR="00503376" w:rsidRDefault="00503376" w:rsidP="00503376"/>
        </w:tc>
      </w:tr>
      <w:tr w:rsidR="00503376" w:rsidTr="00503376">
        <w:tc>
          <w:tcPr>
            <w:tcW w:w="4621" w:type="dxa"/>
          </w:tcPr>
          <w:p w:rsidR="00503376" w:rsidRDefault="00503376">
            <w:r>
              <w:t>12:00</w:t>
            </w:r>
          </w:p>
        </w:tc>
        <w:tc>
          <w:tcPr>
            <w:tcW w:w="4621" w:type="dxa"/>
          </w:tcPr>
          <w:p w:rsidR="00503376" w:rsidRDefault="00503376" w:rsidP="00503376">
            <w:r w:rsidRPr="00503376">
              <w:t>Journal of Museum Ethnography</w:t>
            </w:r>
            <w:r>
              <w:t xml:space="preserve"> </w:t>
            </w:r>
            <w:r w:rsidRPr="00503376">
              <w:t>Peer Review Debate</w:t>
            </w:r>
          </w:p>
          <w:p w:rsidR="00503376" w:rsidRDefault="00503376" w:rsidP="00503376"/>
        </w:tc>
      </w:tr>
      <w:tr w:rsidR="00503376" w:rsidTr="00503376">
        <w:tc>
          <w:tcPr>
            <w:tcW w:w="4621" w:type="dxa"/>
          </w:tcPr>
          <w:p w:rsidR="00503376" w:rsidRDefault="00FE17C8">
            <w:r>
              <w:t>12:30</w:t>
            </w:r>
          </w:p>
        </w:tc>
        <w:tc>
          <w:tcPr>
            <w:tcW w:w="4621" w:type="dxa"/>
          </w:tcPr>
          <w:p w:rsidR="00FE17C8" w:rsidRDefault="00FE17C8" w:rsidP="00FE17C8">
            <w:r w:rsidRPr="00FE17C8">
              <w:t xml:space="preserve">Redrafting MEG Code of Ethics </w:t>
            </w:r>
          </w:p>
          <w:p w:rsidR="00FE17C8" w:rsidRDefault="00FE17C8" w:rsidP="00FE17C8"/>
        </w:tc>
      </w:tr>
    </w:tbl>
    <w:p w:rsidR="00503376" w:rsidRDefault="00503376"/>
    <w:p w:rsidR="00F34951" w:rsidRDefault="00F349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E17C8" w:rsidTr="00FE17C8">
        <w:tc>
          <w:tcPr>
            <w:tcW w:w="4621" w:type="dxa"/>
          </w:tcPr>
          <w:p w:rsidR="00FE17C8" w:rsidRDefault="00FE17C8">
            <w:r>
              <w:t>13:00 – 14:00</w:t>
            </w:r>
          </w:p>
        </w:tc>
        <w:tc>
          <w:tcPr>
            <w:tcW w:w="4621" w:type="dxa"/>
          </w:tcPr>
          <w:p w:rsidR="00FE17C8" w:rsidRDefault="00FE17C8">
            <w:r>
              <w:t>Lunch</w:t>
            </w:r>
          </w:p>
        </w:tc>
      </w:tr>
    </w:tbl>
    <w:p w:rsidR="00F34951" w:rsidRDefault="00F349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E17C8" w:rsidTr="00790427">
        <w:tc>
          <w:tcPr>
            <w:tcW w:w="9242" w:type="dxa"/>
            <w:gridSpan w:val="2"/>
            <w:shd w:val="clear" w:color="auto" w:fill="BFBFBF" w:themeFill="background1" w:themeFillShade="BF"/>
          </w:tcPr>
          <w:p w:rsidR="00FE17C8" w:rsidRPr="00983686" w:rsidRDefault="00FE17C8">
            <w:pPr>
              <w:rPr>
                <w:b/>
              </w:rPr>
            </w:pPr>
            <w:r w:rsidRPr="00983686">
              <w:rPr>
                <w:b/>
              </w:rPr>
              <w:t xml:space="preserve">SESSION 5: Work in Progress </w:t>
            </w:r>
            <w:r w:rsidR="00EC3C37" w:rsidRPr="00983686">
              <w:rPr>
                <w:b/>
              </w:rPr>
              <w:t xml:space="preserve"> (Chair: Antonia Lovelace)</w:t>
            </w:r>
          </w:p>
        </w:tc>
      </w:tr>
      <w:tr w:rsidR="00FE17C8" w:rsidTr="00FE17C8">
        <w:tc>
          <w:tcPr>
            <w:tcW w:w="4621" w:type="dxa"/>
            <w:vMerge w:val="restart"/>
          </w:tcPr>
          <w:p w:rsidR="00FE17C8" w:rsidRDefault="00011F1B">
            <w:r>
              <w:t>14:00 – 15:00</w:t>
            </w:r>
          </w:p>
        </w:tc>
        <w:tc>
          <w:tcPr>
            <w:tcW w:w="4621" w:type="dxa"/>
          </w:tcPr>
          <w:p w:rsidR="00FE17C8" w:rsidRPr="00862633" w:rsidRDefault="00FE17C8">
            <w:pPr>
              <w:rPr>
                <w:b/>
              </w:rPr>
            </w:pPr>
            <w:r w:rsidRPr="00FE17C8">
              <w:t>Sushma Jansari</w:t>
            </w:r>
            <w:r>
              <w:t xml:space="preserve">, </w:t>
            </w:r>
            <w:r w:rsidRPr="00FE17C8">
              <w:t>Project Curator Asian Ethnographic Collections</w:t>
            </w:r>
            <w:r>
              <w:t xml:space="preserve">, The British Museum: </w:t>
            </w:r>
            <w:r w:rsidRPr="00862633">
              <w:rPr>
                <w:b/>
              </w:rPr>
              <w:t>Manchester and South Asia: Exploring the Collections at the British Museum</w:t>
            </w:r>
          </w:p>
          <w:p w:rsidR="00FE17C8" w:rsidRDefault="00FE17C8"/>
        </w:tc>
      </w:tr>
      <w:tr w:rsidR="00FE17C8" w:rsidTr="00FE17C8">
        <w:tc>
          <w:tcPr>
            <w:tcW w:w="4621" w:type="dxa"/>
            <w:vMerge/>
          </w:tcPr>
          <w:p w:rsidR="00FE17C8" w:rsidRDefault="00FE17C8"/>
        </w:tc>
        <w:tc>
          <w:tcPr>
            <w:tcW w:w="4621" w:type="dxa"/>
          </w:tcPr>
          <w:p w:rsidR="00FE17C8" w:rsidRPr="00862633" w:rsidRDefault="00FE17C8">
            <w:pPr>
              <w:rPr>
                <w:b/>
              </w:rPr>
            </w:pPr>
            <w:r w:rsidRPr="00FE17C8">
              <w:t>Klas Grinell</w:t>
            </w:r>
            <w:r>
              <w:t xml:space="preserve">, </w:t>
            </w:r>
            <w:r w:rsidRPr="00FE17C8">
              <w:t>Curator of Contemporary Global Issues</w:t>
            </w:r>
            <w:r>
              <w:t xml:space="preserve">, </w:t>
            </w:r>
            <w:r w:rsidRPr="00FE17C8">
              <w:t>Världskulturmuseet</w:t>
            </w:r>
            <w:r>
              <w:t xml:space="preserve">: </w:t>
            </w:r>
            <w:r w:rsidR="005E00F4" w:rsidRPr="00862633">
              <w:rPr>
                <w:b/>
              </w:rPr>
              <w:t>Museological F</w:t>
            </w:r>
            <w:r w:rsidR="0000633A" w:rsidRPr="00862633">
              <w:rPr>
                <w:b/>
              </w:rPr>
              <w:t>ramings of Islam in Europe</w:t>
            </w:r>
          </w:p>
          <w:p w:rsidR="00FE17C8" w:rsidRDefault="00FE17C8"/>
        </w:tc>
      </w:tr>
      <w:tr w:rsidR="00FE17C8" w:rsidTr="00FE17C8">
        <w:tc>
          <w:tcPr>
            <w:tcW w:w="4621" w:type="dxa"/>
            <w:vMerge/>
          </w:tcPr>
          <w:p w:rsidR="00FE17C8" w:rsidRDefault="00FE17C8"/>
        </w:tc>
        <w:tc>
          <w:tcPr>
            <w:tcW w:w="4621" w:type="dxa"/>
          </w:tcPr>
          <w:p w:rsidR="00FE17C8" w:rsidRDefault="00FE17C8">
            <w:pPr>
              <w:rPr>
                <w:b/>
              </w:rPr>
            </w:pPr>
            <w:r w:rsidRPr="00FE17C8">
              <w:t>Katy Barrett</w:t>
            </w:r>
            <w:r>
              <w:t xml:space="preserve">, Curator of Art, </w:t>
            </w:r>
            <w:r w:rsidR="00EE2D94">
              <w:t xml:space="preserve">&amp; </w:t>
            </w:r>
            <w:r w:rsidR="00EE2D94" w:rsidRPr="00EE2D94">
              <w:t xml:space="preserve"> Laura Humphreys</w:t>
            </w:r>
            <w:r w:rsidR="00EE2D94">
              <w:t>,</w:t>
            </w:r>
            <w:r w:rsidR="00F34951">
              <w:t xml:space="preserve"> </w:t>
            </w:r>
            <w:r w:rsidR="00F34951" w:rsidRPr="00F34951">
              <w:t>Decor</w:t>
            </w:r>
            <w:r w:rsidR="00F34951">
              <w:t xml:space="preserve">ative Arts &amp; Material Culture </w:t>
            </w:r>
            <w:r w:rsidR="00F34951" w:rsidRPr="00F34951">
              <w:t>Researcher</w:t>
            </w:r>
            <w:r w:rsidR="00EE2D94">
              <w:t xml:space="preserve">, </w:t>
            </w:r>
            <w:r>
              <w:t xml:space="preserve">National Maritime Museum: </w:t>
            </w:r>
            <w:r w:rsidRPr="00862633">
              <w:rPr>
                <w:b/>
              </w:rPr>
              <w:t>Trophies of Christianity’: Mission in the Museum</w:t>
            </w:r>
          </w:p>
          <w:p w:rsidR="00862633" w:rsidRDefault="00862633"/>
          <w:p w:rsidR="00FE17C8" w:rsidRDefault="00FE17C8"/>
        </w:tc>
      </w:tr>
      <w:tr w:rsidR="00FE17C8" w:rsidTr="00FE17C8">
        <w:tc>
          <w:tcPr>
            <w:tcW w:w="4621" w:type="dxa"/>
            <w:vMerge/>
          </w:tcPr>
          <w:p w:rsidR="00FE17C8" w:rsidRDefault="00FE17C8"/>
        </w:tc>
        <w:tc>
          <w:tcPr>
            <w:tcW w:w="4621" w:type="dxa"/>
          </w:tcPr>
          <w:p w:rsidR="00FE17C8" w:rsidRPr="00862633" w:rsidRDefault="00FE17C8">
            <w:pPr>
              <w:rPr>
                <w:b/>
              </w:rPr>
            </w:pPr>
            <w:r w:rsidRPr="00FE17C8">
              <w:t>Inbal Livne</w:t>
            </w:r>
            <w:r>
              <w:t xml:space="preserve">, Head of Collections, </w:t>
            </w:r>
            <w:r w:rsidRPr="00FE17C8">
              <w:t>Powell-Cotton Museum</w:t>
            </w:r>
            <w:r w:rsidR="00105FD9">
              <w:t xml:space="preserve">: </w:t>
            </w:r>
            <w:r w:rsidR="00105FD9" w:rsidRPr="00862633">
              <w:rPr>
                <w:b/>
              </w:rPr>
              <w:t>Engaging with the Beliefs of Others: A Small Project on Islamic Art Sponsored by the Islamic SSN</w:t>
            </w:r>
          </w:p>
          <w:p w:rsidR="00105FD9" w:rsidRDefault="00105FD9"/>
        </w:tc>
      </w:tr>
      <w:tr w:rsidR="00FE17C8" w:rsidTr="00FE17C8">
        <w:tc>
          <w:tcPr>
            <w:tcW w:w="4621" w:type="dxa"/>
            <w:vMerge/>
          </w:tcPr>
          <w:p w:rsidR="00FE17C8" w:rsidRDefault="00FE17C8"/>
        </w:tc>
        <w:tc>
          <w:tcPr>
            <w:tcW w:w="4621" w:type="dxa"/>
          </w:tcPr>
          <w:p w:rsidR="00FE17C8" w:rsidRPr="00862633" w:rsidRDefault="00105FD9" w:rsidP="00105FD9">
            <w:pPr>
              <w:rPr>
                <w:b/>
              </w:rPr>
            </w:pPr>
            <w:r>
              <w:t>Rebecca Bridgeman, Curator of Islamic &amp; South Asi</w:t>
            </w:r>
            <w:r w:rsidR="00EE2D94">
              <w:t xml:space="preserve">an Art &amp; Curatorial Team Leader, </w:t>
            </w:r>
            <w:r w:rsidR="00EC3C37">
              <w:t xml:space="preserve">with Adam Jaffer, Curator of World Cultures </w:t>
            </w:r>
            <w:r w:rsidR="00EE2D94">
              <w:t xml:space="preserve">&amp; </w:t>
            </w:r>
            <w:proofErr w:type="spellStart"/>
            <w:r w:rsidR="00EE2D94">
              <w:t>Lynsey</w:t>
            </w:r>
            <w:proofErr w:type="spellEnd"/>
            <w:r w:rsidR="00EE2D94">
              <w:t xml:space="preserve"> Rutter, Community Engagement Team  Leader, </w:t>
            </w:r>
            <w:r>
              <w:t xml:space="preserve">Birmingham Museums Trust: </w:t>
            </w:r>
            <w:r w:rsidRPr="00862633">
              <w:rPr>
                <w:b/>
              </w:rPr>
              <w:t>Faith in Birmingham: A New Voice for People of Faith in the City</w:t>
            </w:r>
          </w:p>
          <w:p w:rsidR="00105FD9" w:rsidRDefault="00105FD9" w:rsidP="00105FD9"/>
        </w:tc>
      </w:tr>
      <w:tr w:rsidR="00FE17C8" w:rsidTr="00FE17C8">
        <w:tc>
          <w:tcPr>
            <w:tcW w:w="4621" w:type="dxa"/>
            <w:vMerge/>
          </w:tcPr>
          <w:p w:rsidR="00FE17C8" w:rsidRDefault="00FE17C8"/>
        </w:tc>
        <w:tc>
          <w:tcPr>
            <w:tcW w:w="4621" w:type="dxa"/>
          </w:tcPr>
          <w:p w:rsidR="00937988" w:rsidRDefault="00105FD9">
            <w:r>
              <w:t xml:space="preserve">Andy Mills, </w:t>
            </w:r>
            <w:r w:rsidRPr="00105FD9">
              <w:t>Research Associate</w:t>
            </w:r>
            <w:r>
              <w:t xml:space="preserve">, </w:t>
            </w:r>
            <w:r w:rsidRPr="00105FD9">
              <w:t>University of Glasgow</w:t>
            </w:r>
            <w:r>
              <w:t xml:space="preserve">: </w:t>
            </w:r>
            <w:r w:rsidRPr="00862633">
              <w:rPr>
                <w:b/>
              </w:rPr>
              <w:t>Situating Pacific Barkcloth Production in Time &amp; Place</w:t>
            </w:r>
            <w:r w:rsidRPr="00105FD9">
              <w:t xml:space="preserve">      </w:t>
            </w:r>
          </w:p>
          <w:p w:rsidR="00F34951" w:rsidRDefault="00F34951"/>
        </w:tc>
      </w:tr>
    </w:tbl>
    <w:p w:rsidR="00862633" w:rsidRDefault="00862633" w:rsidP="00862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62633" w:rsidTr="00C51E91">
        <w:tc>
          <w:tcPr>
            <w:tcW w:w="4621" w:type="dxa"/>
          </w:tcPr>
          <w:p w:rsidR="00862633" w:rsidRDefault="00862633" w:rsidP="00862633">
            <w:r>
              <w:t>15:00 – 15.15</w:t>
            </w:r>
          </w:p>
        </w:tc>
        <w:tc>
          <w:tcPr>
            <w:tcW w:w="4621" w:type="dxa"/>
          </w:tcPr>
          <w:p w:rsidR="00862633" w:rsidRDefault="00862633" w:rsidP="00862633">
            <w:r>
              <w:t>Afternoon Tea &amp; Coffee</w:t>
            </w:r>
          </w:p>
        </w:tc>
      </w:tr>
    </w:tbl>
    <w:p w:rsidR="00862633" w:rsidRDefault="00862633" w:rsidP="008626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62633" w:rsidTr="00C51E91">
        <w:tc>
          <w:tcPr>
            <w:tcW w:w="4621" w:type="dxa"/>
          </w:tcPr>
          <w:p w:rsidR="00862633" w:rsidRDefault="00862633" w:rsidP="00983686">
            <w:r>
              <w:t>15.15 – 1</w:t>
            </w:r>
            <w:r w:rsidR="00983686">
              <w:t>7.00</w:t>
            </w:r>
          </w:p>
        </w:tc>
        <w:tc>
          <w:tcPr>
            <w:tcW w:w="4621" w:type="dxa"/>
          </w:tcPr>
          <w:p w:rsidR="00862633" w:rsidRDefault="00862633" w:rsidP="00983686">
            <w:r w:rsidRPr="00632FA4">
              <w:rPr>
                <w:b/>
              </w:rPr>
              <w:t>Gallery Consultation Session</w:t>
            </w:r>
            <w:r>
              <w:t xml:space="preserve"> – National Maritime Museum</w:t>
            </w:r>
            <w:r w:rsidR="00632FA4">
              <w:t xml:space="preserve"> will open a </w:t>
            </w:r>
            <w:r w:rsidR="00632FA4" w:rsidRPr="00632FA4">
              <w:rPr>
                <w:b/>
              </w:rPr>
              <w:t>Pacific Encounters</w:t>
            </w:r>
            <w:r w:rsidR="00632FA4">
              <w:t xml:space="preserve"> gallery in 2018. </w:t>
            </w:r>
            <w:r w:rsidR="00632FA4" w:rsidRPr="00FE17C8">
              <w:t>Katy Barrett</w:t>
            </w:r>
            <w:r w:rsidR="00632FA4">
              <w:t xml:space="preserve">, Curator of Art, </w:t>
            </w:r>
            <w:proofErr w:type="gramStart"/>
            <w:r w:rsidR="00632FA4">
              <w:t xml:space="preserve">&amp; </w:t>
            </w:r>
            <w:r w:rsidR="00632FA4" w:rsidRPr="00EE2D94">
              <w:t xml:space="preserve"> Laura</w:t>
            </w:r>
            <w:proofErr w:type="gramEnd"/>
            <w:r w:rsidR="00632FA4" w:rsidRPr="00EE2D94">
              <w:t xml:space="preserve"> Humphreys</w:t>
            </w:r>
            <w:r w:rsidR="00632FA4">
              <w:t xml:space="preserve">, </w:t>
            </w:r>
            <w:r w:rsidR="00632FA4" w:rsidRPr="00F34951">
              <w:t>Decor</w:t>
            </w:r>
            <w:r w:rsidR="00632FA4">
              <w:t xml:space="preserve">ative Arts &amp; Material Culture </w:t>
            </w:r>
            <w:r w:rsidR="00632FA4" w:rsidRPr="00F34951">
              <w:t>Researcher</w:t>
            </w:r>
            <w:r w:rsidR="00632FA4">
              <w:t>, National Maritime Museum  would like to involve MEG delegates in a consultation on themes and object choices</w:t>
            </w:r>
            <w:r w:rsidR="00983686">
              <w:t>. Do attend even if you can only be with us for a short time.</w:t>
            </w:r>
          </w:p>
        </w:tc>
      </w:tr>
    </w:tbl>
    <w:p w:rsidR="00862633" w:rsidRDefault="00862633" w:rsidP="009867A3"/>
    <w:sectPr w:rsidR="00862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FD"/>
    <w:rsid w:val="0000633A"/>
    <w:rsid w:val="00011F1B"/>
    <w:rsid w:val="00087888"/>
    <w:rsid w:val="000B76F4"/>
    <w:rsid w:val="00105FD9"/>
    <w:rsid w:val="001C0938"/>
    <w:rsid w:val="003501FD"/>
    <w:rsid w:val="00363841"/>
    <w:rsid w:val="00462FB6"/>
    <w:rsid w:val="00503376"/>
    <w:rsid w:val="005046EF"/>
    <w:rsid w:val="005E00F4"/>
    <w:rsid w:val="00632FA4"/>
    <w:rsid w:val="00751FB7"/>
    <w:rsid w:val="00790427"/>
    <w:rsid w:val="00862633"/>
    <w:rsid w:val="00924355"/>
    <w:rsid w:val="00937988"/>
    <w:rsid w:val="00983686"/>
    <w:rsid w:val="009867A3"/>
    <w:rsid w:val="00B30C6C"/>
    <w:rsid w:val="00BA19E0"/>
    <w:rsid w:val="00EC3C37"/>
    <w:rsid w:val="00EE2D94"/>
    <w:rsid w:val="00F34951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7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o.co.uk/kro-bars/kro-bar-oxford-road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dchillirestaurant.co.uk/manchester-oxford-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9DAF-F050-40E6-AE8C-02BFA22C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Welsh</dc:creator>
  <cp:lastModifiedBy>Lovelace, Antonia</cp:lastModifiedBy>
  <cp:revision>3</cp:revision>
  <dcterms:created xsi:type="dcterms:W3CDTF">2016-04-15T07:57:00Z</dcterms:created>
  <dcterms:modified xsi:type="dcterms:W3CDTF">2016-04-15T08:02:00Z</dcterms:modified>
</cp:coreProperties>
</file>